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2A5AA" w14:textId="77777777" w:rsidR="002415EE" w:rsidRPr="002E5F97" w:rsidRDefault="002415EE" w:rsidP="00833A34">
      <w:pPr>
        <w:jc w:val="center"/>
        <w:rPr>
          <w:rFonts w:eastAsia="Times New Roman"/>
          <w:b/>
          <w:bCs/>
          <w:sz w:val="28"/>
          <w:szCs w:val="28"/>
        </w:rPr>
      </w:pPr>
    </w:p>
    <w:p w14:paraId="6A2A402C" w14:textId="77777777" w:rsidR="006A31F5" w:rsidRPr="002E5F97" w:rsidRDefault="00833A34" w:rsidP="00833A34">
      <w:pPr>
        <w:jc w:val="center"/>
        <w:rPr>
          <w:sz w:val="28"/>
          <w:szCs w:val="28"/>
        </w:rPr>
      </w:pPr>
      <w:r w:rsidRPr="002E5F97">
        <w:rPr>
          <w:rFonts w:eastAsia="Times New Roman"/>
          <w:b/>
          <w:bCs/>
          <w:sz w:val="28"/>
          <w:szCs w:val="28"/>
        </w:rPr>
        <w:t xml:space="preserve">Lab </w:t>
      </w:r>
      <w:r w:rsidR="0095747B">
        <w:rPr>
          <w:rFonts w:eastAsia="Times New Roman"/>
          <w:b/>
          <w:bCs/>
          <w:sz w:val="28"/>
          <w:szCs w:val="28"/>
        </w:rPr>
        <w:t>0</w:t>
      </w:r>
      <w:r w:rsidR="002E5F97">
        <w:rPr>
          <w:rFonts w:eastAsia="Times New Roman"/>
          <w:b/>
          <w:bCs/>
          <w:sz w:val="28"/>
          <w:szCs w:val="28"/>
        </w:rPr>
        <w:t xml:space="preserve">3 </w:t>
      </w:r>
      <w:r w:rsidR="002E5F97" w:rsidRPr="002E5F97">
        <w:rPr>
          <w:rFonts w:eastAsia="Times New Roman"/>
          <w:b/>
          <w:bCs/>
          <w:sz w:val="28"/>
          <w:szCs w:val="28"/>
        </w:rPr>
        <w:t>Propositional Equivalences</w:t>
      </w:r>
    </w:p>
    <w:p w14:paraId="71ECDAE2" w14:textId="77777777" w:rsidR="004B3C4D" w:rsidRDefault="004B3C4D" w:rsidP="004B3C4D">
      <w:pPr>
        <w:rPr>
          <w:sz w:val="20"/>
          <w:szCs w:val="20"/>
        </w:rPr>
      </w:pPr>
      <w:r>
        <w:rPr>
          <w:rFonts w:eastAsia="Times New Roman"/>
          <w:b/>
          <w:bCs/>
          <w:sz w:val="36"/>
          <w:szCs w:val="36"/>
        </w:rPr>
        <w:t>Objective</w:t>
      </w:r>
    </w:p>
    <w:p w14:paraId="2695F675" w14:textId="77777777" w:rsidR="004B3C4D" w:rsidRDefault="004B3C4D" w:rsidP="004B3C4D">
      <w:pPr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Solving exercises from the textbook in chapter 1.3</w:t>
      </w:r>
    </w:p>
    <w:p w14:paraId="621C9EC6" w14:textId="77777777" w:rsidR="004B3C4D" w:rsidRDefault="004B3C4D" w:rsidP="004B3C4D">
      <w:pPr>
        <w:spacing w:line="151" w:lineRule="exact"/>
        <w:rPr>
          <w:sz w:val="24"/>
          <w:szCs w:val="24"/>
        </w:rPr>
      </w:pPr>
    </w:p>
    <w:p w14:paraId="7F03FB93" w14:textId="77777777" w:rsidR="004B3C4D" w:rsidRDefault="004B3C4D" w:rsidP="004B3C4D">
      <w:pPr>
        <w:rPr>
          <w:sz w:val="20"/>
          <w:szCs w:val="20"/>
        </w:rPr>
      </w:pPr>
      <w:r>
        <w:rPr>
          <w:rFonts w:eastAsia="Times New Roman"/>
          <w:b/>
          <w:bCs/>
          <w:sz w:val="36"/>
          <w:szCs w:val="36"/>
        </w:rPr>
        <w:t>Current Lab Learning Outcomes (LLO)</w:t>
      </w:r>
    </w:p>
    <w:p w14:paraId="56D73AF3" w14:textId="77777777" w:rsidR="004B3C4D" w:rsidRDefault="004B3C4D" w:rsidP="004B3C4D">
      <w:pPr>
        <w:spacing w:line="237" w:lineRule="auto"/>
        <w:rPr>
          <w:sz w:val="24"/>
          <w:szCs w:val="24"/>
        </w:rPr>
      </w:pPr>
      <w:r>
        <w:rPr>
          <w:rFonts w:eastAsia="Times New Roman"/>
          <w:sz w:val="24"/>
          <w:szCs w:val="24"/>
        </w:rPr>
        <w:t>By completion of the lab, the students should be able to:</w:t>
      </w:r>
    </w:p>
    <w:p w14:paraId="19FD628F" w14:textId="77777777" w:rsidR="004B3C4D" w:rsidRDefault="004B3C4D" w:rsidP="004B3C4D">
      <w:pPr>
        <w:spacing w:line="75" w:lineRule="exact"/>
        <w:rPr>
          <w:sz w:val="24"/>
          <w:szCs w:val="24"/>
        </w:rPr>
      </w:pPr>
    </w:p>
    <w:p w14:paraId="28BAB91B" w14:textId="77777777" w:rsidR="004B3C4D" w:rsidRDefault="00242EF8" w:rsidP="004B3C4D">
      <w:pPr>
        <w:numPr>
          <w:ilvl w:val="0"/>
          <w:numId w:val="4"/>
        </w:numPr>
        <w:tabs>
          <w:tab w:val="left" w:pos="360"/>
        </w:tabs>
        <w:spacing w:line="237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Understand</w:t>
      </w:r>
      <w:r w:rsidR="004B3C4D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propositional equivalences and </w:t>
      </w:r>
      <w:r w:rsidR="004B3C4D">
        <w:rPr>
          <w:rFonts w:eastAsia="Times New Roman"/>
          <w:sz w:val="24"/>
          <w:szCs w:val="24"/>
        </w:rPr>
        <w:t>.</w:t>
      </w:r>
    </w:p>
    <w:p w14:paraId="1E5BFA48" w14:textId="77777777" w:rsidR="004B3C4D" w:rsidRDefault="00242EF8" w:rsidP="004B3C4D">
      <w:pPr>
        <w:numPr>
          <w:ilvl w:val="0"/>
          <w:numId w:val="4"/>
        </w:numPr>
        <w:tabs>
          <w:tab w:val="left" w:pos="360"/>
        </w:tabs>
        <w:spacing w:line="237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prove the propositional equivalences using rules</w:t>
      </w:r>
    </w:p>
    <w:p w14:paraId="499D5BD8" w14:textId="77777777" w:rsidR="004B3C4D" w:rsidRDefault="004B3C4D" w:rsidP="004B3C4D">
      <w:pPr>
        <w:spacing w:line="179" w:lineRule="exact"/>
        <w:rPr>
          <w:sz w:val="24"/>
          <w:szCs w:val="24"/>
        </w:rPr>
      </w:pPr>
    </w:p>
    <w:p w14:paraId="34D95672" w14:textId="77777777" w:rsidR="004B3C4D" w:rsidRDefault="004B3C4D" w:rsidP="004B3C4D">
      <w:pPr>
        <w:spacing w:line="237" w:lineRule="auto"/>
        <w:rPr>
          <w:rFonts w:eastAsia="Times New Roman"/>
          <w:b/>
          <w:bCs/>
          <w:sz w:val="36"/>
          <w:szCs w:val="36"/>
        </w:rPr>
      </w:pPr>
      <w:r>
        <w:rPr>
          <w:rFonts w:eastAsia="Times New Roman"/>
          <w:b/>
          <w:bCs/>
          <w:sz w:val="36"/>
          <w:szCs w:val="36"/>
        </w:rPr>
        <w:t>Lab Requirements</w:t>
      </w:r>
    </w:p>
    <w:p w14:paraId="10D61940" w14:textId="77777777" w:rsidR="004B3C4D" w:rsidRDefault="004B3C4D" w:rsidP="004B3C4D">
      <w:pPr>
        <w:spacing w:line="237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Students allowed using their lecture notes in the lab in order to solve the exercises.</w:t>
      </w:r>
    </w:p>
    <w:p w14:paraId="00936AD2" w14:textId="77777777" w:rsidR="004B3C4D" w:rsidRDefault="004B3C4D" w:rsidP="004B3C4D">
      <w:pPr>
        <w:spacing w:line="237" w:lineRule="auto"/>
        <w:rPr>
          <w:rFonts w:eastAsia="Times New Roman"/>
          <w:b/>
          <w:bCs/>
          <w:sz w:val="36"/>
          <w:szCs w:val="36"/>
        </w:rPr>
      </w:pPr>
    </w:p>
    <w:p w14:paraId="3275A11A" w14:textId="77777777" w:rsidR="004B3C4D" w:rsidRDefault="004B3C4D" w:rsidP="004B3C4D">
      <w:pPr>
        <w:spacing w:line="237" w:lineRule="auto"/>
        <w:rPr>
          <w:rFonts w:eastAsia="Times New Roman"/>
          <w:b/>
          <w:bCs/>
          <w:sz w:val="36"/>
          <w:szCs w:val="36"/>
        </w:rPr>
      </w:pPr>
      <w:r>
        <w:rPr>
          <w:rFonts w:eastAsia="Times New Roman"/>
          <w:b/>
          <w:bCs/>
          <w:sz w:val="36"/>
          <w:szCs w:val="36"/>
        </w:rPr>
        <w:t>Lab Assessment</w:t>
      </w:r>
    </w:p>
    <w:p w14:paraId="65B23FBB" w14:textId="77777777" w:rsidR="004B3C4D" w:rsidRDefault="004B3C4D" w:rsidP="004B3C4D">
      <w:pPr>
        <w:spacing w:line="237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1- Divide students to groups and let them to solve the given example.</w:t>
      </w:r>
    </w:p>
    <w:p w14:paraId="0243D3BF" w14:textId="77777777" w:rsidR="004B3C4D" w:rsidRDefault="004B3C4D" w:rsidP="004B3C4D">
      <w:pPr>
        <w:spacing w:line="237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2- Discuss the answers with the groups and write on board the optimal solution.</w:t>
      </w:r>
    </w:p>
    <w:p w14:paraId="7F1F0A45" w14:textId="77777777" w:rsidR="006A31F5" w:rsidRPr="002E5F97" w:rsidRDefault="00D5190F" w:rsidP="00FC7C92">
      <w:pPr>
        <w:spacing w:line="239" w:lineRule="auto"/>
        <w:rPr>
          <w:sz w:val="28"/>
          <w:szCs w:val="28"/>
        </w:rPr>
      </w:pPr>
      <w:r w:rsidRPr="002E5F97">
        <w:rPr>
          <w:rFonts w:eastAsia="Times New Roman"/>
          <w:b/>
          <w:bCs/>
          <w:sz w:val="28"/>
          <w:szCs w:val="28"/>
        </w:rPr>
        <w:t>Lab</w:t>
      </w:r>
      <w:r w:rsidR="00BF70D6">
        <w:rPr>
          <w:rFonts w:eastAsia="Times New Roman"/>
          <w:b/>
          <w:bCs/>
          <w:sz w:val="28"/>
          <w:szCs w:val="28"/>
        </w:rPr>
        <w:t xml:space="preserve"> </w:t>
      </w:r>
      <w:r w:rsidR="00FC7C92" w:rsidRPr="002E5F97">
        <w:rPr>
          <w:rFonts w:eastAsia="Times New Roman"/>
          <w:b/>
          <w:bCs/>
          <w:sz w:val="28"/>
          <w:szCs w:val="28"/>
        </w:rPr>
        <w:t>Description</w:t>
      </w:r>
    </w:p>
    <w:p w14:paraId="64D9E8A3" w14:textId="77777777" w:rsidR="006A31F5" w:rsidRPr="002E5F97" w:rsidRDefault="006A31F5">
      <w:pPr>
        <w:spacing w:line="124" w:lineRule="exact"/>
        <w:rPr>
          <w:sz w:val="28"/>
          <w:szCs w:val="28"/>
        </w:rPr>
      </w:pPr>
    </w:p>
    <w:p w14:paraId="16BE9174" w14:textId="2DCB1CB8" w:rsidR="009C31F7" w:rsidRDefault="009C31F7" w:rsidP="009C31F7">
      <w:pPr>
        <w:spacing w:line="239" w:lineRule="auto"/>
        <w:rPr>
          <w:rFonts w:eastAsia="Times New Roman"/>
          <w:sz w:val="28"/>
          <w:szCs w:val="28"/>
        </w:rPr>
      </w:pPr>
    </w:p>
    <w:p w14:paraId="4F77576E" w14:textId="3CF85FB7" w:rsidR="004455CB" w:rsidRDefault="004455CB" w:rsidP="009C31F7">
      <w:pPr>
        <w:spacing w:line="239" w:lineRule="auto"/>
        <w:rPr>
          <w:rFonts w:eastAsia="Times New Roman"/>
          <w:sz w:val="28"/>
          <w:szCs w:val="28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 wp14:anchorId="296C3A40" wp14:editId="77871505">
            <wp:extent cx="3276768" cy="4515082"/>
            <wp:effectExtent l="0" t="0" r="0" b="0"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صورة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768" cy="4515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CC0B4" w14:textId="0FF98F56" w:rsidR="00B03FDD" w:rsidRDefault="00B03FDD" w:rsidP="009C31F7">
      <w:pPr>
        <w:spacing w:line="239" w:lineRule="auto"/>
        <w:rPr>
          <w:rFonts w:eastAsia="Times New Roman"/>
          <w:sz w:val="28"/>
          <w:szCs w:val="28"/>
        </w:rPr>
      </w:pPr>
    </w:p>
    <w:p w14:paraId="73FC96D4" w14:textId="3C3332E2" w:rsidR="00B03FDD" w:rsidRDefault="00B03FDD" w:rsidP="009C31F7">
      <w:pPr>
        <w:spacing w:line="239" w:lineRule="auto"/>
        <w:rPr>
          <w:rFonts w:eastAsia="Times New Roman"/>
          <w:sz w:val="28"/>
          <w:szCs w:val="28"/>
        </w:rPr>
      </w:pPr>
    </w:p>
    <w:p w14:paraId="1333E949" w14:textId="49895F8C" w:rsidR="00B03FDD" w:rsidRDefault="00B03FDD" w:rsidP="009C31F7">
      <w:pPr>
        <w:spacing w:line="239" w:lineRule="auto"/>
        <w:rPr>
          <w:rFonts w:eastAsia="Times New Roman"/>
          <w:sz w:val="28"/>
          <w:szCs w:val="28"/>
        </w:rPr>
      </w:pPr>
    </w:p>
    <w:p w14:paraId="36236962" w14:textId="078EA12F" w:rsidR="00B03FDD" w:rsidRDefault="00B03FDD" w:rsidP="009C31F7">
      <w:pPr>
        <w:spacing w:line="239" w:lineRule="auto"/>
        <w:rPr>
          <w:rFonts w:eastAsia="Times New Roman"/>
          <w:sz w:val="28"/>
          <w:szCs w:val="28"/>
        </w:rPr>
      </w:pPr>
    </w:p>
    <w:p w14:paraId="05CA2D9E" w14:textId="3F9E77EB" w:rsidR="00B03FDD" w:rsidRDefault="00B03FDD" w:rsidP="009C31F7">
      <w:pPr>
        <w:spacing w:line="239" w:lineRule="auto"/>
        <w:rPr>
          <w:rFonts w:eastAsia="Times New Roman"/>
          <w:sz w:val="28"/>
          <w:szCs w:val="28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 wp14:anchorId="3D6B47A4" wp14:editId="69DA05F1">
            <wp:extent cx="4769095" cy="2559182"/>
            <wp:effectExtent l="0" t="0" r="0" b="0"/>
            <wp:docPr id="5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صورة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2559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FEA43" w14:textId="77777777" w:rsidR="004455CB" w:rsidRDefault="004455CB" w:rsidP="009C31F7">
      <w:pPr>
        <w:spacing w:line="239" w:lineRule="auto"/>
        <w:rPr>
          <w:rFonts w:eastAsia="Times New Roman"/>
          <w:sz w:val="28"/>
          <w:szCs w:val="28"/>
        </w:rPr>
      </w:pPr>
    </w:p>
    <w:p w14:paraId="06134189" w14:textId="143E50EA" w:rsidR="004455CB" w:rsidRDefault="004455CB" w:rsidP="009C31F7">
      <w:pPr>
        <w:spacing w:line="239" w:lineRule="auto"/>
        <w:rPr>
          <w:rFonts w:eastAsia="Times New Roman"/>
          <w:sz w:val="28"/>
          <w:szCs w:val="28"/>
        </w:rPr>
      </w:pPr>
    </w:p>
    <w:p w14:paraId="35B2CA4B" w14:textId="27077C4F" w:rsidR="004455CB" w:rsidRDefault="004455CB" w:rsidP="009C31F7">
      <w:pPr>
        <w:spacing w:line="239" w:lineRule="auto"/>
        <w:rPr>
          <w:rFonts w:eastAsia="Times New Roman"/>
          <w:sz w:val="28"/>
          <w:szCs w:val="28"/>
        </w:rPr>
      </w:pPr>
    </w:p>
    <w:p w14:paraId="6538AD1A" w14:textId="77777777" w:rsidR="004455CB" w:rsidRPr="002E5F97" w:rsidRDefault="004455CB" w:rsidP="009C31F7">
      <w:pPr>
        <w:spacing w:line="239" w:lineRule="auto"/>
        <w:rPr>
          <w:rFonts w:eastAsia="Times New Roman"/>
          <w:sz w:val="28"/>
          <w:szCs w:val="28"/>
        </w:rPr>
      </w:pPr>
    </w:p>
    <w:p w14:paraId="27DED99F" w14:textId="77777777" w:rsidR="00195A85" w:rsidRPr="00D97D11" w:rsidRDefault="00195A85" w:rsidP="00195A85">
      <w:pPr>
        <w:pStyle w:val="a7"/>
        <w:numPr>
          <w:ilvl w:val="0"/>
          <w:numId w:val="3"/>
        </w:numPr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06D">
        <w:rPr>
          <w:rFonts w:ascii="Times New Roman" w:hAnsi="Times New Roman" w:cs="Times New Roman"/>
          <w:sz w:val="24"/>
          <w:szCs w:val="24"/>
        </w:rPr>
        <w:t xml:space="preserve">Show that </w:t>
      </w:r>
      <w:r w:rsidRPr="0004006D">
        <w:rPr>
          <w:rFonts w:ascii="MTSYN" w:eastAsia="MTSYN" w:hAnsi="Times New Roman" w:cs="MTSYN" w:hint="eastAsia"/>
          <w:sz w:val="24"/>
          <w:szCs w:val="24"/>
        </w:rPr>
        <w:t>￢</w:t>
      </w:r>
      <w:r w:rsidRPr="0004006D">
        <w:rPr>
          <w:rFonts w:ascii="MTMI" w:hAnsi="MTMI" w:cs="MTMI"/>
          <w:i/>
          <w:iCs/>
          <w:sz w:val="24"/>
          <w:szCs w:val="24"/>
        </w:rPr>
        <w:t xml:space="preserve">(p </w:t>
      </w:r>
      <w:r w:rsidRPr="0004006D">
        <w:rPr>
          <w:rFonts w:ascii="MTSYN" w:eastAsia="MTSYN" w:hAnsi="Times New Roman" w:cs="MTSYN" w:hint="eastAsia"/>
          <w:sz w:val="24"/>
          <w:szCs w:val="24"/>
        </w:rPr>
        <w:t>∨</w:t>
      </w:r>
      <w:r w:rsidRPr="0004006D">
        <w:rPr>
          <w:rFonts w:ascii="MTSYN" w:eastAsia="MTSYN" w:hAnsi="Times New Roman" w:cs="MTSYN"/>
          <w:sz w:val="24"/>
          <w:szCs w:val="24"/>
        </w:rPr>
        <w:t xml:space="preserve"> </w:t>
      </w:r>
      <w:r w:rsidRPr="0004006D">
        <w:rPr>
          <w:rFonts w:ascii="MTSYN" w:eastAsia="MTSYN" w:hAnsi="Times New Roman" w:cs="MTSYN" w:hint="eastAsia"/>
          <w:sz w:val="24"/>
          <w:szCs w:val="24"/>
        </w:rPr>
        <w:t>￢</w:t>
      </w:r>
      <w:r>
        <w:rPr>
          <w:rFonts w:ascii="MTSYN" w:eastAsia="MTSYN" w:hAnsi="Times New Roman" w:cs="MTSYN"/>
          <w:sz w:val="24"/>
          <w:szCs w:val="24"/>
        </w:rPr>
        <w:t>(</w:t>
      </w:r>
      <w:r w:rsidRPr="0004006D">
        <w:rPr>
          <w:rFonts w:ascii="MTMI" w:hAnsi="MTMI" w:cs="MTMI"/>
          <w:i/>
          <w:iCs/>
          <w:sz w:val="24"/>
          <w:szCs w:val="24"/>
        </w:rPr>
        <w:t xml:space="preserve">p </w:t>
      </w:r>
      <w:r w:rsidRPr="0004006D">
        <w:rPr>
          <w:rFonts w:ascii="MTSYN" w:eastAsia="MTSYN" w:hAnsi="Times New Roman" w:cs="MTSYN" w:hint="eastAsia"/>
          <w:sz w:val="24"/>
          <w:szCs w:val="24"/>
        </w:rPr>
        <w:t>∧</w:t>
      </w:r>
      <w:r w:rsidRPr="0004006D">
        <w:rPr>
          <w:rFonts w:ascii="MTSYN" w:eastAsia="MTSYN" w:hAnsi="Times New Roman" w:cs="MTSYN"/>
          <w:sz w:val="24"/>
          <w:szCs w:val="24"/>
        </w:rPr>
        <w:t xml:space="preserve"> </w:t>
      </w:r>
      <w:r w:rsidRPr="0004006D">
        <w:rPr>
          <w:rFonts w:ascii="MTMI" w:hAnsi="MTMI" w:cs="MTMI"/>
          <w:i/>
          <w:iCs/>
          <w:sz w:val="24"/>
          <w:szCs w:val="24"/>
        </w:rPr>
        <w:t xml:space="preserve">q)) </w:t>
      </w:r>
      <w:r w:rsidRPr="0004006D">
        <w:rPr>
          <w:rFonts w:ascii="MTMI" w:hAnsi="MTMI" w:cs="MTMI"/>
          <w:iCs/>
          <w:sz w:val="24"/>
          <w:szCs w:val="24"/>
        </w:rPr>
        <w:t>is contradiction</w:t>
      </w:r>
      <w:r>
        <w:rPr>
          <w:rFonts w:ascii="MTMI" w:hAnsi="MTMI" w:cs="MTMI"/>
          <w:iCs/>
          <w:sz w:val="24"/>
          <w:szCs w:val="24"/>
        </w:rPr>
        <w:t xml:space="preserve"> </w:t>
      </w:r>
      <w:r w:rsidRPr="0004006D">
        <w:rPr>
          <w:rFonts w:ascii="MTMI" w:hAnsi="MTMI" w:cs="MTMI"/>
          <w:iCs/>
          <w:sz w:val="24"/>
          <w:szCs w:val="24"/>
        </w:rPr>
        <w:t xml:space="preserve"> using rules.</w:t>
      </w:r>
    </w:p>
    <w:p w14:paraId="2B4F715E" w14:textId="77777777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941B4">
        <w:rPr>
          <w:rFonts w:ascii="MTMI" w:hAnsi="MTMI" w:cs="MTMI"/>
          <w:iCs/>
          <w:noProof/>
          <w:sz w:val="24"/>
          <w:szCs w:val="24"/>
        </w:rPr>
        <w:drawing>
          <wp:inline distT="0" distB="0" distL="0" distR="0" wp14:anchorId="0EFCFED2" wp14:editId="1AC878F6">
            <wp:extent cx="3333350" cy="1123950"/>
            <wp:effectExtent l="19050" t="0" r="400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124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BCFD5D" w14:textId="77777777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50A6EF" w14:textId="77777777" w:rsidR="00195A85" w:rsidRPr="009E101C" w:rsidRDefault="00195A85" w:rsidP="00195A85">
      <w:pPr>
        <w:pStyle w:val="a7"/>
        <w:numPr>
          <w:ilvl w:val="0"/>
          <w:numId w:val="3"/>
        </w:numPr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E101C">
        <w:rPr>
          <w:rFonts w:ascii="MTSYN" w:eastAsia="MTSYN" w:cs="MTSYN"/>
          <w:sz w:val="28"/>
          <w:szCs w:val="28"/>
        </w:rPr>
        <w:t>show that [</w:t>
      </w:r>
      <w:r w:rsidRPr="009E101C">
        <w:rPr>
          <w:rFonts w:ascii="MTMI" w:eastAsia="MTSYN" w:hAnsi="MTMI" w:cs="MTMI"/>
          <w:i/>
          <w:iCs/>
          <w:sz w:val="28"/>
          <w:szCs w:val="28"/>
        </w:rPr>
        <w:t xml:space="preserve">(p </w:t>
      </w:r>
      <w:r w:rsidRPr="009E101C">
        <w:rPr>
          <w:rFonts w:ascii="MTSYN" w:eastAsia="MTSYN" w:cs="MTSYN" w:hint="eastAsia"/>
          <w:sz w:val="28"/>
          <w:szCs w:val="28"/>
        </w:rPr>
        <w:t>∨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 xml:space="preserve">q) </w:t>
      </w:r>
      <w:r w:rsidRPr="009E101C">
        <w:rPr>
          <w:rFonts w:ascii="MTSYN" w:eastAsia="MTSYN" w:cs="MTSYN" w:hint="eastAsia"/>
          <w:sz w:val="28"/>
          <w:szCs w:val="28"/>
        </w:rPr>
        <w:t>∧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 xml:space="preserve">(p </w:t>
      </w:r>
      <w:r w:rsidRPr="009E101C">
        <w:rPr>
          <w:rFonts w:ascii="MTSYN" w:eastAsia="MTSYN" w:cs="MTSYN" w:hint="eastAsia"/>
          <w:sz w:val="28"/>
          <w:szCs w:val="28"/>
        </w:rPr>
        <w:t>→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 xml:space="preserve">r) </w:t>
      </w:r>
      <w:r w:rsidRPr="009E101C">
        <w:rPr>
          <w:rFonts w:ascii="MTSYN" w:eastAsia="MTSYN" w:cs="MTSYN" w:hint="eastAsia"/>
          <w:sz w:val="28"/>
          <w:szCs w:val="28"/>
        </w:rPr>
        <w:t>∧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 xml:space="preserve">(q </w:t>
      </w:r>
      <w:r w:rsidRPr="009E101C">
        <w:rPr>
          <w:rFonts w:ascii="MTSYN" w:eastAsia="MTSYN" w:cs="MTSYN" w:hint="eastAsia"/>
          <w:sz w:val="28"/>
          <w:szCs w:val="28"/>
        </w:rPr>
        <w:t>→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>r)</w:t>
      </w:r>
      <w:r w:rsidRPr="009E101C">
        <w:rPr>
          <w:rFonts w:ascii="MTSYN" w:eastAsia="MTSYN" w:cs="MTSYN"/>
          <w:sz w:val="28"/>
          <w:szCs w:val="28"/>
        </w:rPr>
        <w:t xml:space="preserve">] </w:t>
      </w:r>
      <w:r w:rsidRPr="009E101C">
        <w:rPr>
          <w:rFonts w:ascii="MTSYN" w:eastAsia="MTSYN" w:cs="MTSYN" w:hint="eastAsia"/>
          <w:sz w:val="28"/>
          <w:szCs w:val="28"/>
        </w:rPr>
        <w:t>→</w:t>
      </w:r>
      <w:r w:rsidRPr="009E101C">
        <w:rPr>
          <w:rFonts w:ascii="MTSYN" w:eastAsia="MTSYN" w:cs="MTSYN"/>
          <w:sz w:val="28"/>
          <w:szCs w:val="28"/>
        </w:rPr>
        <w:t xml:space="preserve"> </w:t>
      </w:r>
      <w:r w:rsidRPr="009E101C">
        <w:rPr>
          <w:rFonts w:ascii="MTMI" w:eastAsia="MTSYN" w:hAnsi="MTMI" w:cs="MTMI"/>
          <w:i/>
          <w:iCs/>
          <w:sz w:val="28"/>
          <w:szCs w:val="28"/>
        </w:rPr>
        <w:t>r is a tautology using rules</w:t>
      </w:r>
    </w:p>
    <w:p w14:paraId="332109F9" w14:textId="77777777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588658F" w14:textId="77777777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7D53176" wp14:editId="68D74944">
            <wp:extent cx="5438775" cy="2819400"/>
            <wp:effectExtent l="19050" t="0" r="9525" b="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ACD918" w14:textId="77777777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E1145C2" w14:textId="0C12FDFD" w:rsidR="00195A85" w:rsidRDefault="00195A85" w:rsidP="00195A85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FA67DEB" w14:textId="41398440" w:rsidR="009E6BB9" w:rsidRDefault="009E6BB9" w:rsidP="009E6BB9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9369F5" w14:textId="77777777" w:rsidR="009E6BB9" w:rsidRPr="009E101C" w:rsidRDefault="009E6BB9" w:rsidP="009E6BB9">
      <w:pPr>
        <w:pStyle w:val="a7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7AE0DB9" w14:textId="77777777" w:rsidR="00195A85" w:rsidRPr="009E6BB9" w:rsidRDefault="00195A85" w:rsidP="00195A85">
      <w:pPr>
        <w:numPr>
          <w:ilvl w:val="0"/>
          <w:numId w:val="3"/>
        </w:numPr>
        <w:autoSpaceDE w:val="0"/>
        <w:autoSpaceDN w:val="0"/>
        <w:adjustRightInd w:val="0"/>
        <w:rPr>
          <w:color w:val="000000"/>
          <w:sz w:val="24"/>
          <w:szCs w:val="24"/>
          <w:highlight w:val="yellow"/>
        </w:rPr>
      </w:pPr>
      <w:r w:rsidRPr="009E6BB9">
        <w:rPr>
          <w:rFonts w:asciiTheme="majorBidi" w:hAnsiTheme="majorBidi" w:cstheme="majorBidi"/>
          <w:sz w:val="24"/>
          <w:szCs w:val="24"/>
          <w:highlight w:val="yellow"/>
        </w:rPr>
        <w:lastRenderedPageBreak/>
        <w:t xml:space="preserve">Show that 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[p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 xml:space="preserve">^ 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(p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 xml:space="preserve">→ 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q)]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 xml:space="preserve">→ 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q </w:t>
      </w:r>
      <w:r w:rsidRPr="009E6BB9">
        <w:rPr>
          <w:rFonts w:asciiTheme="majorBidi" w:hAnsiTheme="majorBidi" w:cstheme="majorBidi"/>
          <w:sz w:val="24"/>
          <w:szCs w:val="24"/>
          <w:highlight w:val="yellow"/>
        </w:rPr>
        <w:t>is a tautology using rules</w:t>
      </w:r>
    </w:p>
    <w:p w14:paraId="6B5161EC" w14:textId="2D0799E2" w:rsidR="00195A85" w:rsidRDefault="000634F7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  <w:r>
        <w:rPr>
          <w:noProof/>
        </w:rPr>
        <w:pict w14:anchorId="17A73797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296.5pt;margin-top:77.2pt;width:149pt;height:1pt;flip:x;z-index:251661312" o:connectortype="straight">
            <v:stroke endarrow="block"/>
          </v:shape>
        </w:pict>
      </w:r>
      <w:r>
        <w:rPr>
          <w:noProof/>
        </w:rPr>
        <w:pict w14:anchorId="3B324901"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8" type="#_x0000_t34" style="position:absolute;left:0;text-align:left;margin-left:191.5pt;margin-top:88.4pt;width:289.5pt;height:103.8pt;rotation:180;flip:y;z-index:251660288" o:connectortype="elbow" adj="55,44261,-38574">
            <v:stroke endarrow="block"/>
          </v:shape>
        </w:pict>
      </w:r>
      <w:r w:rsidR="00955EC6">
        <w:rPr>
          <w:noProof/>
        </w:rPr>
        <w:pict w14:anchorId="239349A7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446pt;margin-top:56.7pt;width:66.25pt;height:31.7pt;z-index:25165926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BIWydy2wAAAAcBAAAPAAAAZHJzL2Rvd25yZXYueG1sTI9BT8MwDIXvSPyHyEjcWLICYypN&#10;p6mC66RtSFy9JrSFxClN2pV/jzmxm5+f9d7nYjN7JyY7xC6QhuVCgbBUB9NRo+Ht+Hq3BhETkkEX&#10;yGr4sRE25fVVgbkJZ9rb6ZAawSEUc9TQptTnUsa6tR7jIvSW2PsIg8fEcmikGfDM4d7JTKmV9NgR&#10;N7TY26q19ddh9BrGY7Wd9lX2+T7tzMNu9YIe3bfWtzfz9hlEsnP6P4Y/fEaHkplOYSQThdPAjyQN&#10;2Zr52b1/WvJw4sWjUiDLQl7yl78AAAD//wMAUEsBAi0AFAAGAAgAAAAhALaDOJL+AAAA4QEAABMA&#10;AAAAAAAAAAAAAAAAAAAAAFtDb250ZW50X1R5cGVzXS54bWxQSwECLQAUAAYACAAAACEAOP0h/9YA&#10;AACUAQAACwAAAAAAAAAAAAAAAAAvAQAAX3JlbHMvLnJlbHNQSwECLQAUAAYACAAAACEAb/HH/REC&#10;AAAgBAAADgAAAAAAAAAAAAAAAAAuAgAAZHJzL2Uyb0RvYy54bWxQSwECLQAUAAYACAAAACEASFsn&#10;ctsAAAAHAQAADwAAAAAAAAAAAAAAAABrBAAAZHJzL2Rvd25yZXYueG1sUEsFBgAAAAAEAAQA8wAA&#10;AHMFAAAAAA==&#10;">
            <v:textbox>
              <w:txbxContent>
                <w:p w14:paraId="43B3FECC" w14:textId="0D3FF13D" w:rsidR="00955EC6" w:rsidRDefault="00955EC6">
                  <w:r>
                    <w:t>Negation Law</w:t>
                  </w:r>
                </w:p>
              </w:txbxContent>
            </v:textbox>
            <w10:wrap type="square"/>
          </v:shape>
        </w:pict>
      </w:r>
      <w:r w:rsidR="00195A85">
        <w:rPr>
          <w:noProof/>
          <w:color w:val="000000"/>
          <w:sz w:val="24"/>
          <w:szCs w:val="24"/>
        </w:rPr>
        <w:drawing>
          <wp:inline distT="0" distB="0" distL="0" distR="0" wp14:anchorId="2622A7E5" wp14:editId="1A8FCF24">
            <wp:extent cx="4695825" cy="273367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924AFD" w14:textId="2E539C3C" w:rsidR="00955EC6" w:rsidRDefault="00955EC6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589D78D8" w14:textId="2C31E883" w:rsidR="00955EC6" w:rsidRDefault="00955EC6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11B1AE9A" w14:textId="77777777" w:rsidR="00955EC6" w:rsidRDefault="00955EC6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2C269458" w14:textId="77777777" w:rsidR="00195A85" w:rsidRPr="009E6BB9" w:rsidRDefault="00195A85" w:rsidP="00195A85">
      <w:pPr>
        <w:numPr>
          <w:ilvl w:val="0"/>
          <w:numId w:val="3"/>
        </w:numPr>
        <w:autoSpaceDE w:val="0"/>
        <w:autoSpaceDN w:val="0"/>
        <w:adjustRightInd w:val="0"/>
        <w:rPr>
          <w:color w:val="000000"/>
          <w:sz w:val="24"/>
          <w:szCs w:val="24"/>
          <w:highlight w:val="yellow"/>
        </w:rPr>
      </w:pPr>
      <w:r w:rsidRPr="009E6BB9">
        <w:rPr>
          <w:color w:val="000000"/>
          <w:sz w:val="24"/>
          <w:szCs w:val="24"/>
          <w:highlight w:val="yellow"/>
        </w:rPr>
        <w:t xml:space="preserve">Show that </w:t>
      </w:r>
      <w:r w:rsidRPr="009E6BB9">
        <w:rPr>
          <w:rFonts w:ascii="CMR10" w:hAnsi="CMR10" w:cs="CMR10"/>
          <w:sz w:val="24"/>
          <w:szCs w:val="24"/>
          <w:highlight w:val="yellow"/>
        </w:rPr>
        <w:t>[</w:t>
      </w:r>
      <w:r w:rsidRPr="009E6BB9">
        <w:rPr>
          <w:rFonts w:ascii="CMSY10" w:hAnsi="CMSY10" w:cs="CMSY10"/>
          <w:sz w:val="24"/>
          <w:szCs w:val="24"/>
          <w:highlight w:val="yellow"/>
        </w:rPr>
        <w:t>¬</w:t>
      </w:r>
      <w:r w:rsidRPr="009E6BB9">
        <w:rPr>
          <w:rFonts w:ascii="CMMI10" w:hAnsi="CMMI10" w:cs="CMMI10"/>
          <w:sz w:val="24"/>
          <w:szCs w:val="24"/>
          <w:highlight w:val="yellow"/>
        </w:rPr>
        <w:t xml:space="preserve">p </w:t>
      </w:r>
      <w:r w:rsidRPr="009E6BB9">
        <w:rPr>
          <w:rFonts w:ascii="MTSYN" w:eastAsia="MTSYN" w:cs="MTSYN" w:hint="eastAsia"/>
          <w:color w:val="000000"/>
          <w:sz w:val="24"/>
          <w:szCs w:val="24"/>
          <w:highlight w:val="yellow"/>
        </w:rPr>
        <w:t>∧</w:t>
      </w:r>
      <w:r w:rsidRPr="009E6BB9">
        <w:rPr>
          <w:rFonts w:ascii="CMSY10" w:hAnsi="CMSY10" w:cs="CMSY10"/>
          <w:sz w:val="24"/>
          <w:szCs w:val="24"/>
          <w:highlight w:val="yellow"/>
        </w:rPr>
        <w:t xml:space="preserve"> </w:t>
      </w:r>
      <w:r w:rsidRPr="009E6BB9">
        <w:rPr>
          <w:rFonts w:ascii="CMR10" w:hAnsi="CMR10" w:cs="CMR10"/>
          <w:sz w:val="24"/>
          <w:szCs w:val="24"/>
          <w:highlight w:val="yellow"/>
        </w:rPr>
        <w:t>(</w:t>
      </w:r>
      <w:r w:rsidRPr="009E6BB9">
        <w:rPr>
          <w:rFonts w:ascii="CMMI10" w:hAnsi="CMMI10" w:cs="CMMI10"/>
          <w:sz w:val="24"/>
          <w:szCs w:val="24"/>
          <w:highlight w:val="yellow"/>
        </w:rPr>
        <w:t xml:space="preserve">p </w:t>
      </w:r>
      <w:r w:rsidRPr="009E6BB9">
        <w:rPr>
          <w:rFonts w:ascii="MTSYN" w:eastAsia="MTSYN" w:cs="MTSYN" w:hint="eastAsia"/>
          <w:color w:val="000000"/>
          <w:sz w:val="24"/>
          <w:szCs w:val="24"/>
          <w:highlight w:val="yellow"/>
        </w:rPr>
        <w:t>∨</w:t>
      </w:r>
      <w:r w:rsidRPr="009E6BB9">
        <w:rPr>
          <w:rFonts w:ascii="CMSY10" w:hAnsi="CMSY10" w:cs="CMSY10"/>
          <w:sz w:val="24"/>
          <w:szCs w:val="24"/>
          <w:highlight w:val="yellow"/>
        </w:rPr>
        <w:t xml:space="preserve"> </w:t>
      </w:r>
      <w:r w:rsidRPr="009E6BB9">
        <w:rPr>
          <w:rFonts w:ascii="CMMI10" w:hAnsi="CMMI10" w:cs="CMMI10"/>
          <w:sz w:val="24"/>
          <w:szCs w:val="24"/>
          <w:highlight w:val="yellow"/>
        </w:rPr>
        <w:t>q</w:t>
      </w:r>
      <w:r w:rsidRPr="009E6BB9">
        <w:rPr>
          <w:rFonts w:ascii="CMR10" w:hAnsi="CMR10" w:cs="CMR10"/>
          <w:sz w:val="24"/>
          <w:szCs w:val="24"/>
          <w:highlight w:val="yellow"/>
        </w:rPr>
        <w:t xml:space="preserve">)] </w:t>
      </w:r>
      <w:r w:rsidRPr="009E6BB9">
        <w:rPr>
          <w:rFonts w:ascii="MTSYN" w:eastAsia="MTSYN" w:cs="MTSYN" w:hint="eastAsia"/>
          <w:color w:val="000000"/>
          <w:sz w:val="24"/>
          <w:szCs w:val="24"/>
          <w:highlight w:val="yellow"/>
        </w:rPr>
        <w:t>→</w:t>
      </w:r>
      <w:r w:rsidRPr="009E6BB9">
        <w:rPr>
          <w:rFonts w:ascii="CMSY10" w:hAnsi="CMSY10" w:cs="CMSY10"/>
          <w:sz w:val="24"/>
          <w:szCs w:val="24"/>
          <w:highlight w:val="yellow"/>
        </w:rPr>
        <w:t xml:space="preserve"> </w:t>
      </w:r>
      <w:r w:rsidRPr="009E6BB9">
        <w:rPr>
          <w:rFonts w:ascii="CMMI10" w:hAnsi="CMMI10" w:cs="CMMI10"/>
          <w:sz w:val="24"/>
          <w:szCs w:val="24"/>
          <w:highlight w:val="yellow"/>
        </w:rPr>
        <w:t xml:space="preserve">q  </w:t>
      </w:r>
      <w:r w:rsidRPr="009E6BB9">
        <w:rPr>
          <w:color w:val="000000"/>
          <w:sz w:val="24"/>
          <w:szCs w:val="24"/>
          <w:highlight w:val="yellow"/>
        </w:rPr>
        <w:t>is a tautology using rules.</w:t>
      </w:r>
    </w:p>
    <w:p w14:paraId="5F15C650" w14:textId="77777777" w:rsidR="00195A85" w:rsidRDefault="00195A85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6165DCCD" w14:textId="58953334" w:rsidR="00195A85" w:rsidRDefault="00195A85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  <w:r w:rsidRPr="00BF3DBB">
        <w:rPr>
          <w:noProof/>
          <w:color w:val="000000"/>
          <w:sz w:val="24"/>
          <w:szCs w:val="24"/>
        </w:rPr>
        <w:drawing>
          <wp:inline distT="0" distB="0" distL="0" distR="0" wp14:anchorId="1A0A4E7B" wp14:editId="18717338">
            <wp:extent cx="3829050" cy="1647825"/>
            <wp:effectExtent l="19050" t="0" r="0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DA3A1D" w14:textId="44F45DC6" w:rsidR="00DC22AF" w:rsidRDefault="00DC22AF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6DBE5CDA" w14:textId="3AFD14ED" w:rsidR="00DC22AF" w:rsidRDefault="00DC22AF" w:rsidP="00195A85">
      <w:pPr>
        <w:autoSpaceDE w:val="0"/>
        <w:autoSpaceDN w:val="0"/>
        <w:adjustRightInd w:val="0"/>
        <w:ind w:left="720"/>
        <w:rPr>
          <w:color w:val="000000"/>
          <w:sz w:val="24"/>
          <w:szCs w:val="24"/>
        </w:rPr>
      </w:pPr>
    </w:p>
    <w:p w14:paraId="1A189A26" w14:textId="77777777" w:rsidR="00DC22AF" w:rsidRDefault="00DC22AF" w:rsidP="00195A85">
      <w:pPr>
        <w:autoSpaceDE w:val="0"/>
        <w:autoSpaceDN w:val="0"/>
        <w:adjustRightInd w:val="0"/>
        <w:ind w:left="720"/>
        <w:rPr>
          <w:rFonts w:hint="cs"/>
          <w:color w:val="000000"/>
          <w:sz w:val="24"/>
          <w:szCs w:val="24"/>
          <w:rtl/>
        </w:rPr>
      </w:pPr>
    </w:p>
    <w:p w14:paraId="1BD49A56" w14:textId="77777777" w:rsidR="00195A85" w:rsidRPr="009E6BB9" w:rsidRDefault="00195A85" w:rsidP="00195A85">
      <w:pPr>
        <w:numPr>
          <w:ilvl w:val="0"/>
          <w:numId w:val="3"/>
        </w:numPr>
        <w:autoSpaceDE w:val="0"/>
        <w:autoSpaceDN w:val="0"/>
        <w:adjustRightInd w:val="0"/>
        <w:rPr>
          <w:rFonts w:asciiTheme="majorBidi" w:hAnsiTheme="majorBidi" w:cstheme="majorBidi"/>
          <w:color w:val="000000"/>
          <w:sz w:val="24"/>
          <w:szCs w:val="24"/>
          <w:highlight w:val="yellow"/>
        </w:rPr>
      </w:pPr>
      <w:r w:rsidRPr="009E6BB9">
        <w:rPr>
          <w:rFonts w:asciiTheme="majorBidi" w:hAnsiTheme="majorBidi" w:cstheme="majorBidi"/>
          <w:color w:val="000000"/>
          <w:sz w:val="24"/>
          <w:szCs w:val="24"/>
          <w:highlight w:val="yellow"/>
        </w:rPr>
        <w:t xml:space="preserve">Show that </w:t>
      </w:r>
      <w:r w:rsidRPr="009E6BB9">
        <w:rPr>
          <w:rFonts w:asciiTheme="majorBidi" w:hAnsiTheme="majorBidi" w:cstheme="majorBidi"/>
          <w:sz w:val="24"/>
          <w:szCs w:val="24"/>
          <w:highlight w:val="yellow"/>
        </w:rPr>
        <w:t>¬</w:t>
      </w:r>
      <w:r w:rsidRPr="009E6BB9">
        <w:rPr>
          <w:rFonts w:asciiTheme="majorBidi" w:hAnsiTheme="majorBidi" w:cstheme="majorBidi"/>
          <w:color w:val="000000"/>
          <w:sz w:val="24"/>
          <w:szCs w:val="24"/>
          <w:highlight w:val="yellow"/>
        </w:rPr>
        <w:t xml:space="preserve"> p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>→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 (q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 xml:space="preserve">→ </w:t>
      </w:r>
      <w:r w:rsidRPr="009E6BB9">
        <w:rPr>
          <w:rFonts w:asciiTheme="majorBidi" w:hAnsiTheme="majorBidi" w:cstheme="majorBidi"/>
          <w:i/>
          <w:iCs/>
          <w:sz w:val="24"/>
          <w:szCs w:val="24"/>
          <w:highlight w:val="yellow"/>
        </w:rPr>
        <w:t xml:space="preserve">r) and q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>→(</w:t>
      </w:r>
      <w:r w:rsidRPr="009E6BB9">
        <w:rPr>
          <w:rFonts w:asciiTheme="majorBidi" w:hAnsiTheme="majorBidi" w:cstheme="majorBidi"/>
          <w:sz w:val="24"/>
          <w:szCs w:val="24"/>
          <w:highlight w:val="yellow"/>
        </w:rPr>
        <w:t xml:space="preserve"> p </w:t>
      </w:r>
      <w:r w:rsidRPr="009E6BB9">
        <w:rPr>
          <w:rFonts w:asciiTheme="majorBidi" w:eastAsia="MTSYN" w:hAnsiTheme="majorBidi" w:cstheme="majorBidi"/>
          <w:sz w:val="24"/>
          <w:szCs w:val="24"/>
          <w:highlight w:val="yellow"/>
        </w:rPr>
        <w:t>v</w:t>
      </w:r>
      <w:r w:rsidRPr="009E6BB9">
        <w:rPr>
          <w:rFonts w:asciiTheme="majorBidi" w:hAnsiTheme="majorBidi" w:cstheme="majorBidi"/>
          <w:sz w:val="24"/>
          <w:szCs w:val="24"/>
          <w:highlight w:val="yellow"/>
        </w:rPr>
        <w:t xml:space="preserve"> r) are logically equivalent using rules.</w:t>
      </w:r>
    </w:p>
    <w:p w14:paraId="4631A45E" w14:textId="77777777" w:rsidR="00195A85" w:rsidRDefault="00195A85" w:rsidP="00195A85">
      <w:pPr>
        <w:ind w:left="360"/>
        <w:rPr>
          <w:b/>
          <w:i/>
          <w:sz w:val="20"/>
        </w:rPr>
      </w:pPr>
      <w:r>
        <w:rPr>
          <w:b/>
          <w:i/>
          <w:noProof/>
          <w:sz w:val="20"/>
        </w:rPr>
        <w:drawing>
          <wp:inline distT="0" distB="0" distL="0" distR="0" wp14:anchorId="535DD71A" wp14:editId="5211DD48">
            <wp:extent cx="3333750" cy="1609725"/>
            <wp:effectExtent l="19050" t="0" r="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7B7CCB" w14:textId="488EFD77" w:rsidR="00195A85" w:rsidRDefault="00195A85" w:rsidP="00195A85">
      <w:pPr>
        <w:ind w:left="360"/>
        <w:rPr>
          <w:b/>
          <w:i/>
          <w:sz w:val="20"/>
          <w:rtl/>
        </w:rPr>
      </w:pPr>
      <w:r>
        <w:rPr>
          <w:b/>
          <w:i/>
          <w:noProof/>
          <w:sz w:val="20"/>
        </w:rPr>
        <w:drawing>
          <wp:inline distT="0" distB="0" distL="0" distR="0" wp14:anchorId="1262EF05" wp14:editId="787860D0">
            <wp:extent cx="1704975" cy="333375"/>
            <wp:effectExtent l="19050" t="0" r="9525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9E9706" w14:textId="4F147E05" w:rsidR="0014227D" w:rsidRDefault="0014227D" w:rsidP="00195A85">
      <w:pPr>
        <w:ind w:left="360"/>
        <w:rPr>
          <w:b/>
          <w:i/>
          <w:sz w:val="20"/>
          <w:rtl/>
        </w:rPr>
      </w:pPr>
    </w:p>
    <w:p w14:paraId="60337289" w14:textId="30BDE11D" w:rsidR="0014227D" w:rsidRDefault="0014227D" w:rsidP="00195A85">
      <w:pPr>
        <w:ind w:left="360"/>
        <w:rPr>
          <w:b/>
          <w:i/>
          <w:sz w:val="20"/>
          <w:rtl/>
        </w:rPr>
      </w:pPr>
    </w:p>
    <w:p w14:paraId="7F71EC39" w14:textId="50804CFA" w:rsidR="0014227D" w:rsidRDefault="0014227D" w:rsidP="00195A85">
      <w:pPr>
        <w:ind w:left="360"/>
        <w:rPr>
          <w:b/>
          <w:i/>
          <w:sz w:val="20"/>
          <w:rtl/>
        </w:rPr>
      </w:pPr>
    </w:p>
    <w:p w14:paraId="6515FFD7" w14:textId="1804BFF6" w:rsidR="0014227D" w:rsidRDefault="0014227D" w:rsidP="00195A85">
      <w:pPr>
        <w:ind w:left="360"/>
        <w:rPr>
          <w:b/>
          <w:i/>
          <w:sz w:val="20"/>
          <w:rtl/>
        </w:rPr>
      </w:pPr>
    </w:p>
    <w:p w14:paraId="09450694" w14:textId="77777777" w:rsidR="0014227D" w:rsidRDefault="0014227D" w:rsidP="00195A85">
      <w:pPr>
        <w:ind w:left="360"/>
        <w:rPr>
          <w:b/>
          <w:i/>
          <w:sz w:val="20"/>
        </w:rPr>
      </w:pPr>
    </w:p>
    <w:p w14:paraId="116F5F00" w14:textId="77777777" w:rsidR="00195A85" w:rsidRPr="002A5FCE" w:rsidRDefault="00195A85" w:rsidP="00195A85">
      <w:pPr>
        <w:pStyle w:val="a7"/>
        <w:numPr>
          <w:ilvl w:val="0"/>
          <w:numId w:val="3"/>
        </w:numPr>
        <w:bidi w:val="0"/>
        <w:spacing w:after="0"/>
        <w:rPr>
          <w:rFonts w:ascii="Times New Roman" w:hAnsi="Times New Roman"/>
          <w:sz w:val="20"/>
          <w:highlight w:val="yellow"/>
        </w:rPr>
      </w:pPr>
      <w:r w:rsidRPr="002A5FCE">
        <w:rPr>
          <w:rFonts w:asciiTheme="majorBidi" w:hAnsiTheme="majorBidi" w:cstheme="majorBidi"/>
          <w:color w:val="000000"/>
          <w:sz w:val="24"/>
          <w:szCs w:val="24"/>
          <w:highlight w:val="yellow"/>
        </w:rPr>
        <w:lastRenderedPageBreak/>
        <w:t xml:space="preserve">Show that </w:t>
      </w:r>
      <w:r w:rsidRPr="002A5FCE">
        <w:rPr>
          <w:highlight w:val="yellow"/>
        </w:rPr>
        <w:t xml:space="preserve">¬p ↔ q </w:t>
      </w:r>
      <w:r w:rsidRPr="002A5FCE">
        <w:rPr>
          <w:rFonts w:ascii="Cambria Math" w:hAnsi="Cambria Math" w:cs="Cambria Math"/>
          <w:highlight w:val="yellow"/>
        </w:rPr>
        <w:t xml:space="preserve">and </w:t>
      </w:r>
      <w:r w:rsidRPr="002A5FCE">
        <w:rPr>
          <w:rFonts w:cs="Calibri"/>
          <w:highlight w:val="yellow"/>
        </w:rPr>
        <w:t>p ↔ ¬</w:t>
      </w:r>
      <w:r w:rsidRPr="002A5FCE">
        <w:rPr>
          <w:highlight w:val="yellow"/>
        </w:rPr>
        <w:t>q</w:t>
      </w:r>
      <w:r w:rsidRPr="002A5FCE">
        <w:rPr>
          <w:rFonts w:asciiTheme="majorBidi" w:hAnsiTheme="majorBidi" w:cstheme="majorBidi"/>
          <w:sz w:val="24"/>
          <w:szCs w:val="24"/>
          <w:highlight w:val="yellow"/>
        </w:rPr>
        <w:t xml:space="preserve">  are logically equivalent using rules</w:t>
      </w:r>
    </w:p>
    <w:p w14:paraId="789C4229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lang w:val="fr-FR"/>
        </w:rPr>
        <w:t xml:space="preserve">¬p ↔ q </w:t>
      </w:r>
      <w:r w:rsidRPr="000E58B4">
        <w:rPr>
          <w:rFonts w:ascii="Cambria Math" w:hAnsi="Cambria Math" w:cs="Cambria Math"/>
          <w:lang w:val="fr-FR"/>
        </w:rPr>
        <w:t>⇔</w:t>
      </w:r>
      <w:r w:rsidRPr="000E58B4">
        <w:rPr>
          <w:rFonts w:cs="Calibri"/>
          <w:lang w:val="fr-FR"/>
        </w:rPr>
        <w:t xml:space="preserve"> (¬</w:t>
      </w:r>
      <w:proofErr w:type="spellStart"/>
      <w:r w:rsidRPr="000E58B4">
        <w:rPr>
          <w:rFonts w:cs="Calibri"/>
          <w:lang w:val="fr-FR"/>
        </w:rPr>
        <w:t>p→q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(q→¬p) </w:t>
      </w:r>
      <w:proofErr w:type="spellStart"/>
      <w:r w:rsidRPr="000E58B4">
        <w:rPr>
          <w:rFonts w:cs="Calibri"/>
          <w:lang w:val="fr-FR"/>
        </w:rPr>
        <w:t>Biconditional</w:t>
      </w:r>
      <w:proofErr w:type="spellEnd"/>
      <w:r w:rsidRPr="000E58B4">
        <w:rPr>
          <w:rFonts w:cs="Calibri"/>
          <w:lang w:val="fr-FR"/>
        </w:rPr>
        <w:t xml:space="preserve"> </w:t>
      </w:r>
    </w:p>
    <w:p w14:paraId="1DA323D2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(¬¬</w:t>
      </w:r>
      <w:proofErr w:type="spellStart"/>
      <w:r w:rsidRPr="000E58B4">
        <w:rPr>
          <w:rFonts w:cs="Calibri"/>
          <w:lang w:val="fr-FR"/>
        </w:rPr>
        <w:t>p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>q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(¬q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 xml:space="preserve">¬p) Implication </w:t>
      </w:r>
    </w:p>
    <w:p w14:paraId="16A1EBC2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(</w:t>
      </w:r>
      <w:proofErr w:type="spellStart"/>
      <w:r w:rsidRPr="000E58B4">
        <w:rPr>
          <w:rFonts w:cs="Calibri"/>
          <w:lang w:val="fr-FR"/>
        </w:rPr>
        <w:t>p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>q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(¬q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 xml:space="preserve">¬p) Double </w:t>
      </w:r>
      <w:proofErr w:type="spellStart"/>
      <w:r w:rsidRPr="000E58B4">
        <w:rPr>
          <w:rFonts w:cs="Calibri"/>
          <w:lang w:val="fr-FR"/>
        </w:rPr>
        <w:t>Negation</w:t>
      </w:r>
      <w:proofErr w:type="spellEnd"/>
      <w:r w:rsidRPr="000E58B4">
        <w:rPr>
          <w:lang w:val="fr-FR"/>
        </w:rPr>
        <w:t xml:space="preserve"> </w:t>
      </w:r>
    </w:p>
    <w:p w14:paraId="5CDE3B5B" w14:textId="77777777" w:rsidR="00195A85" w:rsidRPr="000E58B4" w:rsidRDefault="00195A85" w:rsidP="00195A85">
      <w:pPr>
        <w:pStyle w:val="a7"/>
        <w:bidi w:val="0"/>
        <w:spacing w:after="0"/>
        <w:rPr>
          <w:rFonts w:cs="Calibri"/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(</w:t>
      </w:r>
      <w:proofErr w:type="spellStart"/>
      <w:r w:rsidRPr="000E58B4">
        <w:rPr>
          <w:rFonts w:cs="Calibri"/>
          <w:lang w:val="fr-FR"/>
        </w:rPr>
        <w:t>q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>p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(¬p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>¬q) Commutative</w:t>
      </w:r>
    </w:p>
    <w:p w14:paraId="5497EFA5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lang w:val="fr-FR"/>
        </w:rPr>
        <w:t xml:space="preserve"> </w:t>
      </w: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(¬¬</w:t>
      </w:r>
      <w:proofErr w:type="spellStart"/>
      <w:r w:rsidRPr="000E58B4">
        <w:rPr>
          <w:rFonts w:cs="Calibri"/>
          <w:lang w:val="fr-FR"/>
        </w:rPr>
        <w:t>q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>p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(¬p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 xml:space="preserve">¬q) Double </w:t>
      </w:r>
      <w:proofErr w:type="spellStart"/>
      <w:r w:rsidRPr="000E58B4">
        <w:rPr>
          <w:rFonts w:cs="Calibri"/>
          <w:lang w:val="fr-FR"/>
        </w:rPr>
        <w:t>Negation</w:t>
      </w:r>
      <w:proofErr w:type="spellEnd"/>
      <w:r w:rsidRPr="000E58B4">
        <w:rPr>
          <w:lang w:val="fr-FR"/>
        </w:rPr>
        <w:t xml:space="preserve"> </w:t>
      </w:r>
    </w:p>
    <w:p w14:paraId="63D161C2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(¬</w:t>
      </w:r>
      <w:proofErr w:type="spellStart"/>
      <w:r w:rsidRPr="000E58B4">
        <w:rPr>
          <w:rFonts w:cs="Calibri"/>
          <w:lang w:val="fr-FR"/>
        </w:rPr>
        <w:t>q→p</w:t>
      </w:r>
      <w:proofErr w:type="spellEnd"/>
      <w:r w:rsidRPr="000E58B4">
        <w:rPr>
          <w:rFonts w:cs="Calibri"/>
          <w:lang w:val="fr-FR"/>
        </w:rPr>
        <w:t xml:space="preserve">)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 xml:space="preserve"> (p→¬q) Implication </w:t>
      </w:r>
    </w:p>
    <w:p w14:paraId="72A040FD" w14:textId="77777777" w:rsidR="00195A85" w:rsidRPr="000E58B4" w:rsidRDefault="00195A85" w:rsidP="00195A85">
      <w:pPr>
        <w:pStyle w:val="a7"/>
        <w:bidi w:val="0"/>
        <w:spacing w:after="0"/>
        <w:rPr>
          <w:rFonts w:cs="Calibri"/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 xml:space="preserve"> p ↔ ¬q </w:t>
      </w:r>
      <w:proofErr w:type="spellStart"/>
      <w:r w:rsidRPr="000E58B4">
        <w:rPr>
          <w:rFonts w:cs="Calibri"/>
          <w:lang w:val="fr-FR"/>
        </w:rPr>
        <w:t>Biconditional</w:t>
      </w:r>
      <w:proofErr w:type="spellEnd"/>
      <w:r w:rsidRPr="000E58B4">
        <w:rPr>
          <w:rFonts w:cs="Calibri"/>
          <w:lang w:val="fr-FR"/>
        </w:rPr>
        <w:t xml:space="preserve"> </w:t>
      </w:r>
    </w:p>
    <w:p w14:paraId="556025CA" w14:textId="46C07AE2" w:rsidR="00840920" w:rsidRDefault="00840920" w:rsidP="00840920">
      <w:pPr>
        <w:rPr>
          <w:rFonts w:cs="Calibri"/>
        </w:rPr>
      </w:pPr>
    </w:p>
    <w:p w14:paraId="6137066B" w14:textId="1B2E5D48" w:rsidR="00840920" w:rsidRPr="00840920" w:rsidRDefault="002A5FCE" w:rsidP="00840920">
      <w:pPr>
        <w:rPr>
          <w:rFonts w:cs="Calibri"/>
        </w:rPr>
      </w:pPr>
      <w:r>
        <w:rPr>
          <w:rFonts w:cs="Calibri"/>
          <w:noProof/>
        </w:rPr>
        <w:drawing>
          <wp:inline distT="0" distB="0" distL="0" distR="0" wp14:anchorId="5CBD47E8" wp14:editId="03CAA77A">
            <wp:extent cx="6388100" cy="865505"/>
            <wp:effectExtent l="0" t="0" r="0" b="0"/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صورة 9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3"/>
                    <a:stretch/>
                  </pic:blipFill>
                  <pic:spPr bwMode="auto">
                    <a:xfrm>
                      <a:off x="0" y="0"/>
                      <a:ext cx="6388100" cy="865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6F8013" w14:textId="77777777" w:rsidR="00195A85" w:rsidRPr="000E58B4" w:rsidRDefault="00195A85" w:rsidP="00195A85">
      <w:pPr>
        <w:pStyle w:val="a7"/>
        <w:bidi w:val="0"/>
        <w:spacing w:after="0"/>
        <w:rPr>
          <w:rFonts w:cs="Calibri"/>
          <w:lang w:val="fr-FR"/>
        </w:rPr>
      </w:pPr>
    </w:p>
    <w:p w14:paraId="1F911200" w14:textId="6250C13D" w:rsidR="00195A85" w:rsidRPr="00840920" w:rsidRDefault="00195A85" w:rsidP="00195A85">
      <w:pPr>
        <w:pStyle w:val="a7"/>
        <w:numPr>
          <w:ilvl w:val="0"/>
          <w:numId w:val="3"/>
        </w:numPr>
        <w:bidi w:val="0"/>
        <w:spacing w:after="0"/>
        <w:rPr>
          <w:rFonts w:ascii="Times New Roman" w:hAnsi="Times New Roman"/>
          <w:sz w:val="20"/>
          <w:highlight w:val="yellow"/>
        </w:rPr>
      </w:pPr>
      <w:r w:rsidRPr="00840920">
        <w:rPr>
          <w:highlight w:val="yellow"/>
        </w:rPr>
        <w:t>Determine whether¬(p</w:t>
      </w:r>
      <w:r w:rsidRPr="00840920">
        <w:rPr>
          <w:rFonts w:ascii="Cambria Math" w:hAnsi="Cambria Math" w:cs="Cambria Math"/>
          <w:highlight w:val="yellow"/>
        </w:rPr>
        <w:t>∨</w:t>
      </w:r>
      <w:r w:rsidRPr="00840920">
        <w:rPr>
          <w:rFonts w:cs="Calibri"/>
          <w:highlight w:val="yellow"/>
        </w:rPr>
        <w:t>(¬</w:t>
      </w:r>
      <w:proofErr w:type="spellStart"/>
      <w:r w:rsidRPr="00840920">
        <w:rPr>
          <w:rFonts w:cs="Calibri"/>
          <w:highlight w:val="yellow"/>
        </w:rPr>
        <w:t>p</w:t>
      </w:r>
      <w:r w:rsidRPr="00840920">
        <w:rPr>
          <w:rFonts w:ascii="Cambria Math" w:hAnsi="Cambria Math" w:cs="Cambria Math"/>
          <w:highlight w:val="yellow"/>
        </w:rPr>
        <w:t>∧</w:t>
      </w:r>
      <w:r w:rsidRPr="00840920">
        <w:rPr>
          <w:rFonts w:cs="Calibri"/>
          <w:highlight w:val="yellow"/>
        </w:rPr>
        <w:t>q</w:t>
      </w:r>
      <w:proofErr w:type="spellEnd"/>
      <w:r w:rsidRPr="00840920">
        <w:rPr>
          <w:rFonts w:cs="Calibri"/>
          <w:highlight w:val="yellow"/>
        </w:rPr>
        <w:t>))</w:t>
      </w:r>
      <w:r w:rsidRPr="00840920">
        <w:rPr>
          <w:highlight w:val="yellow"/>
        </w:rPr>
        <w:t xml:space="preserve"> and (¬p </w:t>
      </w:r>
      <w:r w:rsidRPr="00840920">
        <w:rPr>
          <w:rFonts w:ascii="Cambria Math" w:hAnsi="Cambria Math" w:cs="Cambria Math"/>
          <w:highlight w:val="yellow"/>
        </w:rPr>
        <w:t>∧</w:t>
      </w:r>
      <w:r w:rsidRPr="00840920">
        <w:rPr>
          <w:rFonts w:cs="Calibri"/>
          <w:highlight w:val="yellow"/>
        </w:rPr>
        <w:t xml:space="preserve"> ¬q) equivalent using rules</w:t>
      </w:r>
      <w:r w:rsidRPr="00840920">
        <w:rPr>
          <w:highlight w:val="yellow"/>
        </w:rPr>
        <w:t>?</w:t>
      </w:r>
    </w:p>
    <w:p w14:paraId="4F122590" w14:textId="2BA6BAF6" w:rsidR="00840920" w:rsidRDefault="00840920" w:rsidP="00840920">
      <w:pPr>
        <w:rPr>
          <w:sz w:val="20"/>
          <w:highlight w:val="yellow"/>
        </w:rPr>
      </w:pPr>
    </w:p>
    <w:p w14:paraId="365F32A7" w14:textId="7D270ED9" w:rsidR="00840920" w:rsidRPr="00840920" w:rsidRDefault="00840920" w:rsidP="00840920">
      <w:pPr>
        <w:rPr>
          <w:sz w:val="20"/>
          <w:highlight w:val="yellow"/>
        </w:rPr>
      </w:pPr>
      <w:r>
        <w:rPr>
          <w:rFonts w:cs="Calibri"/>
          <w:noProof/>
        </w:rPr>
        <w:drawing>
          <wp:inline distT="0" distB="0" distL="0" distR="0" wp14:anchorId="5E71A765" wp14:editId="492FC49A">
            <wp:extent cx="5597218" cy="2813050"/>
            <wp:effectExtent l="0" t="0" r="0" b="0"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صورة 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4440" cy="282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C4D37" w14:textId="77777777" w:rsidR="00195A85" w:rsidRDefault="00195A85" w:rsidP="00195A85">
      <w:pPr>
        <w:pStyle w:val="a7"/>
        <w:bidi w:val="0"/>
        <w:spacing w:after="0"/>
      </w:pPr>
      <w:r>
        <w:t>¬(p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>(¬</w:t>
      </w:r>
      <w:proofErr w:type="spellStart"/>
      <w:r w:rsidRPr="00332888">
        <w:rPr>
          <w:rFonts w:cs="Calibri"/>
        </w:rPr>
        <w:t>p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>q</w:t>
      </w:r>
      <w:proofErr w:type="spellEnd"/>
      <w:r w:rsidRPr="00332888">
        <w:rPr>
          <w:rFonts w:cs="Calibri"/>
        </w:rPr>
        <w:t>))</w:t>
      </w:r>
      <w:r>
        <w:t xml:space="preserve"> </w:t>
      </w: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 xml:space="preserve"> ¬(¬</w:t>
      </w:r>
      <w:proofErr w:type="spellStart"/>
      <w:r w:rsidRPr="00332888">
        <w:rPr>
          <w:rFonts w:cs="Calibri"/>
        </w:rPr>
        <w:t>p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>q</w:t>
      </w:r>
      <w:proofErr w:type="spellEnd"/>
      <w:r w:rsidRPr="00332888">
        <w:rPr>
          <w:rFonts w:cs="Calibri"/>
        </w:rPr>
        <w:t xml:space="preserve">) </w:t>
      </w:r>
      <w:proofErr w:type="spellStart"/>
      <w:r w:rsidRPr="00332888">
        <w:rPr>
          <w:rFonts w:cs="Calibri"/>
        </w:rPr>
        <w:t>DeMorgan</w:t>
      </w:r>
      <w:proofErr w:type="spellEnd"/>
      <w:r>
        <w:t xml:space="preserve"> </w:t>
      </w:r>
    </w:p>
    <w:p w14:paraId="24DAE7D6" w14:textId="77777777" w:rsidR="00195A85" w:rsidRDefault="00195A85" w:rsidP="00195A85">
      <w:pPr>
        <w:pStyle w:val="a7"/>
        <w:bidi w:val="0"/>
        <w:spacing w:after="0"/>
      </w:pP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 xml:space="preserve"> (¬¬p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 xml:space="preserve">¬q) </w:t>
      </w:r>
      <w:proofErr w:type="spellStart"/>
      <w:r w:rsidRPr="00332888">
        <w:rPr>
          <w:rFonts w:cs="Calibri"/>
        </w:rPr>
        <w:t>DeMorgan</w:t>
      </w:r>
      <w:proofErr w:type="spellEnd"/>
      <w:r>
        <w:t xml:space="preserve"> </w:t>
      </w:r>
    </w:p>
    <w:p w14:paraId="7CFCC0B3" w14:textId="77777777" w:rsidR="00195A85" w:rsidRDefault="00195A85" w:rsidP="00195A85">
      <w:pPr>
        <w:pStyle w:val="a7"/>
        <w:bidi w:val="0"/>
        <w:spacing w:after="0"/>
      </w:pP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 xml:space="preserve"> (p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>¬q) Double Negation</w:t>
      </w:r>
      <w:r>
        <w:t xml:space="preserve"> </w:t>
      </w:r>
    </w:p>
    <w:p w14:paraId="07798991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>(¬</w:t>
      </w:r>
      <w:proofErr w:type="spellStart"/>
      <w:r w:rsidRPr="000E58B4">
        <w:rPr>
          <w:rFonts w:cs="Calibri"/>
          <w:lang w:val="fr-FR"/>
        </w:rPr>
        <w:t>p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>p</w:t>
      </w:r>
      <w:proofErr w:type="spellEnd"/>
      <w:r w:rsidRPr="000E58B4">
        <w:rPr>
          <w:rFonts w:cs="Calibri"/>
          <w:lang w:val="fr-FR"/>
        </w:rPr>
        <w:t>)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 xml:space="preserve">(¬p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>¬q) Distribution</w:t>
      </w:r>
      <w:r w:rsidRPr="000E58B4">
        <w:rPr>
          <w:lang w:val="fr-FR"/>
        </w:rPr>
        <w:t xml:space="preserve"> </w:t>
      </w:r>
    </w:p>
    <w:p w14:paraId="5C9F40F0" w14:textId="77777777" w:rsidR="00195A85" w:rsidRPr="000E58B4" w:rsidRDefault="00195A85" w:rsidP="00195A85">
      <w:pPr>
        <w:pStyle w:val="a7"/>
        <w:bidi w:val="0"/>
        <w:spacing w:after="0"/>
        <w:rPr>
          <w:lang w:val="fr-FR"/>
        </w:rPr>
      </w:pPr>
      <w:r w:rsidRPr="000E58B4">
        <w:rPr>
          <w:rFonts w:ascii="Cambria Math" w:hAnsi="Cambria Math" w:cs="Cambria Math"/>
          <w:lang w:val="fr-FR"/>
        </w:rPr>
        <w:t>=</w:t>
      </w:r>
      <w:r w:rsidRPr="000E58B4">
        <w:rPr>
          <w:rFonts w:cs="Calibri"/>
          <w:lang w:val="fr-FR"/>
        </w:rPr>
        <w:t>(p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>¬p)</w:t>
      </w:r>
      <w:r w:rsidRPr="000E58B4">
        <w:rPr>
          <w:rFonts w:ascii="Cambria Math" w:hAnsi="Cambria Math" w:cs="Cambria Math"/>
          <w:lang w:val="fr-FR"/>
        </w:rPr>
        <w:t>∨</w:t>
      </w:r>
      <w:r w:rsidRPr="000E58B4">
        <w:rPr>
          <w:rFonts w:cs="Calibri"/>
          <w:lang w:val="fr-FR"/>
        </w:rPr>
        <w:t xml:space="preserve">(¬p </w:t>
      </w:r>
      <w:r w:rsidRPr="000E58B4">
        <w:rPr>
          <w:rFonts w:ascii="Cambria Math" w:hAnsi="Cambria Math" w:cs="Cambria Math"/>
          <w:lang w:val="fr-FR"/>
        </w:rPr>
        <w:t>∧</w:t>
      </w:r>
      <w:r w:rsidRPr="000E58B4">
        <w:rPr>
          <w:rFonts w:cs="Calibri"/>
          <w:lang w:val="fr-FR"/>
        </w:rPr>
        <w:t>¬q) Commutative</w:t>
      </w:r>
      <w:r w:rsidRPr="000E58B4">
        <w:rPr>
          <w:lang w:val="fr-FR"/>
        </w:rPr>
        <w:t xml:space="preserve"> </w:t>
      </w:r>
    </w:p>
    <w:p w14:paraId="648B190B" w14:textId="77777777" w:rsidR="00195A85" w:rsidRDefault="00195A85" w:rsidP="00195A85">
      <w:pPr>
        <w:pStyle w:val="a7"/>
        <w:bidi w:val="0"/>
        <w:spacing w:after="0"/>
      </w:pP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F 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 xml:space="preserve">(¬p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>¬q) Negation</w:t>
      </w:r>
      <w:r>
        <w:t xml:space="preserve"> </w:t>
      </w:r>
    </w:p>
    <w:p w14:paraId="474C9D60" w14:textId="77777777" w:rsidR="00195A85" w:rsidRDefault="00195A85" w:rsidP="00195A85">
      <w:pPr>
        <w:pStyle w:val="a7"/>
        <w:bidi w:val="0"/>
        <w:spacing w:after="0"/>
      </w:pP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 (¬p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 xml:space="preserve">¬q) 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 xml:space="preserve"> F Commutative</w:t>
      </w:r>
      <w:r>
        <w:t xml:space="preserve"> </w:t>
      </w:r>
    </w:p>
    <w:p w14:paraId="613E58AB" w14:textId="77777777" w:rsidR="00195A85" w:rsidRDefault="00195A85" w:rsidP="00195A85">
      <w:pPr>
        <w:pStyle w:val="a7"/>
        <w:bidi w:val="0"/>
        <w:spacing w:after="0"/>
      </w:pPr>
      <w:r>
        <w:rPr>
          <w:rFonts w:ascii="Cambria Math" w:hAnsi="Cambria Math" w:cs="Cambria Math"/>
        </w:rPr>
        <w:t>=</w:t>
      </w:r>
      <w:r w:rsidRPr="00332888">
        <w:rPr>
          <w:rFonts w:cs="Calibri"/>
        </w:rPr>
        <w:t xml:space="preserve"> (¬p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>¬q) Identit</w:t>
      </w:r>
      <w:r>
        <w:t>y</w:t>
      </w:r>
    </w:p>
    <w:p w14:paraId="2FDC8E6F" w14:textId="77777777" w:rsidR="00195A85" w:rsidRPr="00332888" w:rsidRDefault="00195A85" w:rsidP="00195A85">
      <w:pPr>
        <w:pStyle w:val="a7"/>
        <w:bidi w:val="0"/>
        <w:spacing w:after="0"/>
        <w:rPr>
          <w:rFonts w:ascii="Times New Roman" w:hAnsi="Times New Roman"/>
          <w:sz w:val="20"/>
        </w:rPr>
      </w:pPr>
      <w:r>
        <w:t>¬(p</w:t>
      </w:r>
      <w:r w:rsidRPr="00332888">
        <w:rPr>
          <w:rFonts w:ascii="Cambria Math" w:hAnsi="Cambria Math" w:cs="Cambria Math"/>
        </w:rPr>
        <w:t>∨</w:t>
      </w:r>
      <w:r w:rsidRPr="00332888">
        <w:rPr>
          <w:rFonts w:cs="Calibri"/>
        </w:rPr>
        <w:t>(¬</w:t>
      </w:r>
      <w:proofErr w:type="spellStart"/>
      <w:r w:rsidRPr="00332888">
        <w:rPr>
          <w:rFonts w:cs="Calibri"/>
        </w:rPr>
        <w:t>p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>q</w:t>
      </w:r>
      <w:proofErr w:type="spellEnd"/>
      <w:r w:rsidRPr="00332888">
        <w:rPr>
          <w:rFonts w:cs="Calibri"/>
        </w:rPr>
        <w:t>))</w:t>
      </w:r>
      <w:r>
        <w:t xml:space="preserve"> and (¬p </w:t>
      </w:r>
      <w:r w:rsidRPr="00332888">
        <w:rPr>
          <w:rFonts w:ascii="Cambria Math" w:hAnsi="Cambria Math" w:cs="Cambria Math"/>
        </w:rPr>
        <w:t>∧</w:t>
      </w:r>
      <w:r w:rsidRPr="00332888">
        <w:rPr>
          <w:rFonts w:cs="Calibri"/>
        </w:rPr>
        <w:t xml:space="preserve"> ¬q) equivalent</w:t>
      </w:r>
    </w:p>
    <w:p w14:paraId="3B510AE5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2F1BD37A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598CB274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05A702C2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73216E31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648D43F6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1A751F71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1A43FB2F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3D07F857" w14:textId="77777777" w:rsidR="00F84345" w:rsidRPr="002E5F97" w:rsidRDefault="00F84345">
      <w:pPr>
        <w:spacing w:line="194" w:lineRule="exact"/>
        <w:rPr>
          <w:sz w:val="28"/>
          <w:szCs w:val="28"/>
        </w:rPr>
      </w:pPr>
    </w:p>
    <w:p w14:paraId="203DB9D7" w14:textId="77777777" w:rsidR="006A31F5" w:rsidRPr="002E5F97" w:rsidRDefault="006A31F5" w:rsidP="009C31F7">
      <w:pPr>
        <w:spacing w:line="305" w:lineRule="exact"/>
        <w:rPr>
          <w:sz w:val="28"/>
          <w:szCs w:val="28"/>
        </w:rPr>
        <w:sectPr w:rsidR="006A31F5" w:rsidRPr="002E5F97" w:rsidSect="009C31F7">
          <w:headerReference w:type="default" r:id="rId17"/>
          <w:type w:val="continuous"/>
          <w:pgSz w:w="11900" w:h="16840"/>
          <w:pgMar w:top="450" w:right="660" w:bottom="269" w:left="720" w:header="0" w:footer="0" w:gutter="0"/>
          <w:cols w:space="720"/>
        </w:sectPr>
      </w:pPr>
    </w:p>
    <w:p w14:paraId="7B0F24A0" w14:textId="77777777" w:rsidR="006A31F5" w:rsidRPr="002E5F97" w:rsidRDefault="006A31F5">
      <w:pPr>
        <w:tabs>
          <w:tab w:val="left" w:pos="5200"/>
          <w:tab w:val="left" w:pos="8720"/>
        </w:tabs>
        <w:rPr>
          <w:sz w:val="28"/>
          <w:szCs w:val="28"/>
        </w:rPr>
      </w:pPr>
      <w:bookmarkStart w:id="0" w:name="page2"/>
      <w:bookmarkEnd w:id="0"/>
    </w:p>
    <w:sectPr w:rsidR="006A31F5" w:rsidRPr="002E5F97" w:rsidSect="00833A34">
      <w:type w:val="continuous"/>
      <w:pgSz w:w="11900" w:h="16840"/>
      <w:pgMar w:top="450" w:right="460" w:bottom="269" w:left="6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B6DD82" w14:textId="77777777" w:rsidR="00EF4379" w:rsidRDefault="00EF4379" w:rsidP="00855E4B">
      <w:r>
        <w:separator/>
      </w:r>
    </w:p>
  </w:endnote>
  <w:endnote w:type="continuationSeparator" w:id="0">
    <w:p w14:paraId="3B6D3E5D" w14:textId="77777777" w:rsidR="00EF4379" w:rsidRDefault="00EF4379" w:rsidP="00855E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Bold">
    <w:altName w:val="Times New Roman"/>
    <w:panose1 w:val="00000000000000000000"/>
    <w:charset w:val="00"/>
    <w:family w:val="roman"/>
    <w:notTrueType/>
    <w:pitch w:val="default"/>
  </w:font>
  <w:font w:name="MTSYN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MTMI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CMR1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SY1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MI1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6AEA1B" w14:textId="77777777" w:rsidR="00EF4379" w:rsidRDefault="00EF4379" w:rsidP="00855E4B">
      <w:r>
        <w:separator/>
      </w:r>
    </w:p>
  </w:footnote>
  <w:footnote w:type="continuationSeparator" w:id="0">
    <w:p w14:paraId="6531E88F" w14:textId="77777777" w:rsidR="00EF4379" w:rsidRDefault="00EF4379" w:rsidP="00855E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E37B1" w14:textId="77777777" w:rsidR="00855E4B" w:rsidRDefault="002415EE" w:rsidP="00855E4B">
    <w:pPr>
      <w:pStyle w:val="a4"/>
      <w:jc w:val="center"/>
    </w:pPr>
    <w:r>
      <w:rPr>
        <w:noProof/>
      </w:rPr>
      <w:drawing>
        <wp:inline distT="0" distB="0" distL="0" distR="0" wp14:anchorId="5D30EEED" wp14:editId="394AEAA4">
          <wp:extent cx="5652135" cy="1403749"/>
          <wp:effectExtent l="0" t="0" r="0" b="0"/>
          <wp:docPr id="3" name="Picture 3" descr="../../../../Downloads/WhatsApp%20Image%202017-04-24%20at%2022.36.36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Downloads/WhatsApp%20Image%202017-04-24%20at%2022.36.36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7764" cy="1417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463172"/>
    <w:multiLevelType w:val="hybridMultilevel"/>
    <w:tmpl w:val="FB64CAC8"/>
    <w:lvl w:ilvl="0" w:tplc="910AC58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254AE9E4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3C9869"/>
    <w:multiLevelType w:val="hybridMultilevel"/>
    <w:tmpl w:val="BFF6DD8C"/>
    <w:lvl w:ilvl="0" w:tplc="F0E63FDA">
      <w:start w:val="1"/>
      <w:numFmt w:val="decimal"/>
      <w:lvlText w:val="%1."/>
      <w:lvlJc w:val="left"/>
    </w:lvl>
    <w:lvl w:ilvl="1" w:tplc="18CCA0FA">
      <w:numFmt w:val="decimal"/>
      <w:lvlText w:val=""/>
      <w:lvlJc w:val="left"/>
    </w:lvl>
    <w:lvl w:ilvl="2" w:tplc="0742C004">
      <w:numFmt w:val="decimal"/>
      <w:lvlText w:val=""/>
      <w:lvlJc w:val="left"/>
    </w:lvl>
    <w:lvl w:ilvl="3" w:tplc="DC401B98">
      <w:numFmt w:val="decimal"/>
      <w:lvlText w:val=""/>
      <w:lvlJc w:val="left"/>
    </w:lvl>
    <w:lvl w:ilvl="4" w:tplc="1D64F6BA">
      <w:numFmt w:val="decimal"/>
      <w:lvlText w:val=""/>
      <w:lvlJc w:val="left"/>
    </w:lvl>
    <w:lvl w:ilvl="5" w:tplc="CA025738">
      <w:numFmt w:val="decimal"/>
      <w:lvlText w:val=""/>
      <w:lvlJc w:val="left"/>
    </w:lvl>
    <w:lvl w:ilvl="6" w:tplc="9A5E9044">
      <w:numFmt w:val="decimal"/>
      <w:lvlText w:val=""/>
      <w:lvlJc w:val="left"/>
    </w:lvl>
    <w:lvl w:ilvl="7" w:tplc="EF3687E8">
      <w:numFmt w:val="decimal"/>
      <w:lvlText w:val=""/>
      <w:lvlJc w:val="left"/>
    </w:lvl>
    <w:lvl w:ilvl="8" w:tplc="3D6A73F8">
      <w:numFmt w:val="decimal"/>
      <w:lvlText w:val=""/>
      <w:lvlJc w:val="left"/>
    </w:lvl>
  </w:abstractNum>
  <w:abstractNum w:abstractNumId="2" w15:restartNumberingAfterBreak="0">
    <w:nsid w:val="66334873"/>
    <w:multiLevelType w:val="hybridMultilevel"/>
    <w:tmpl w:val="91F265F8"/>
    <w:lvl w:ilvl="0" w:tplc="46A45B60">
      <w:start w:val="10"/>
      <w:numFmt w:val="decimal"/>
      <w:lvlText w:val="%1."/>
      <w:lvlJc w:val="left"/>
    </w:lvl>
    <w:lvl w:ilvl="1" w:tplc="D05036D6">
      <w:numFmt w:val="decimal"/>
      <w:lvlText w:val=""/>
      <w:lvlJc w:val="left"/>
    </w:lvl>
    <w:lvl w:ilvl="2" w:tplc="1B4EFE32">
      <w:numFmt w:val="decimal"/>
      <w:lvlText w:val=""/>
      <w:lvlJc w:val="left"/>
    </w:lvl>
    <w:lvl w:ilvl="3" w:tplc="7FC2A838">
      <w:numFmt w:val="decimal"/>
      <w:lvlText w:val=""/>
      <w:lvlJc w:val="left"/>
    </w:lvl>
    <w:lvl w:ilvl="4" w:tplc="D59C5A72">
      <w:numFmt w:val="decimal"/>
      <w:lvlText w:val=""/>
      <w:lvlJc w:val="left"/>
    </w:lvl>
    <w:lvl w:ilvl="5" w:tplc="21F2881A">
      <w:numFmt w:val="decimal"/>
      <w:lvlText w:val=""/>
      <w:lvlJc w:val="left"/>
    </w:lvl>
    <w:lvl w:ilvl="6" w:tplc="DCB4A03C">
      <w:numFmt w:val="decimal"/>
      <w:lvlText w:val=""/>
      <w:lvlJc w:val="left"/>
    </w:lvl>
    <w:lvl w:ilvl="7" w:tplc="CC32282C">
      <w:numFmt w:val="decimal"/>
      <w:lvlText w:val=""/>
      <w:lvlJc w:val="left"/>
    </w:lvl>
    <w:lvl w:ilvl="8" w:tplc="69FC895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31F5"/>
    <w:rsid w:val="000634F7"/>
    <w:rsid w:val="000D4965"/>
    <w:rsid w:val="000E58B4"/>
    <w:rsid w:val="000E6D83"/>
    <w:rsid w:val="0014227D"/>
    <w:rsid w:val="00175671"/>
    <w:rsid w:val="00195A85"/>
    <w:rsid w:val="00226883"/>
    <w:rsid w:val="002415EE"/>
    <w:rsid w:val="00242EF8"/>
    <w:rsid w:val="00286CBF"/>
    <w:rsid w:val="002A5FCE"/>
    <w:rsid w:val="002B1068"/>
    <w:rsid w:val="002D47DE"/>
    <w:rsid w:val="002E5F97"/>
    <w:rsid w:val="00361D67"/>
    <w:rsid w:val="00380F63"/>
    <w:rsid w:val="00397B27"/>
    <w:rsid w:val="004455CB"/>
    <w:rsid w:val="00486E50"/>
    <w:rsid w:val="004B3C4D"/>
    <w:rsid w:val="006119CC"/>
    <w:rsid w:val="00620B71"/>
    <w:rsid w:val="00643642"/>
    <w:rsid w:val="00661509"/>
    <w:rsid w:val="00681DA7"/>
    <w:rsid w:val="006A31F5"/>
    <w:rsid w:val="006B6A80"/>
    <w:rsid w:val="0071010C"/>
    <w:rsid w:val="007553CD"/>
    <w:rsid w:val="00792A65"/>
    <w:rsid w:val="00794FDB"/>
    <w:rsid w:val="007A682C"/>
    <w:rsid w:val="008034BF"/>
    <w:rsid w:val="00833A34"/>
    <w:rsid w:val="00840920"/>
    <w:rsid w:val="00855E4B"/>
    <w:rsid w:val="00955EC6"/>
    <w:rsid w:val="0095747B"/>
    <w:rsid w:val="009965AA"/>
    <w:rsid w:val="009A65DF"/>
    <w:rsid w:val="009C31F7"/>
    <w:rsid w:val="009E6BB9"/>
    <w:rsid w:val="009E7D72"/>
    <w:rsid w:val="00A21283"/>
    <w:rsid w:val="00B03FDD"/>
    <w:rsid w:val="00B0534A"/>
    <w:rsid w:val="00B1444A"/>
    <w:rsid w:val="00B93C89"/>
    <w:rsid w:val="00BC636D"/>
    <w:rsid w:val="00BE6667"/>
    <w:rsid w:val="00BF1B8E"/>
    <w:rsid w:val="00BF70D6"/>
    <w:rsid w:val="00C87AFD"/>
    <w:rsid w:val="00C91937"/>
    <w:rsid w:val="00D5190F"/>
    <w:rsid w:val="00DC22AF"/>
    <w:rsid w:val="00E06299"/>
    <w:rsid w:val="00E57DF4"/>
    <w:rsid w:val="00ED2CB5"/>
    <w:rsid w:val="00EF4379"/>
    <w:rsid w:val="00F84345"/>
    <w:rsid w:val="00FC7C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1" type="connector" idref="#_x0000_s1028"/>
        <o:r id="V:Rule2" type="connector" idref="#_x0000_s1030"/>
      </o:rules>
    </o:shapelayout>
  </w:shapeDefaults>
  <w:decimalSymbol w:val="."/>
  <w:listSeparator w:val=";"/>
  <w14:docId w14:val="6574792E"/>
  <w15:docId w15:val="{275A4016-19AE-4D94-A28B-EEB0C13351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3C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34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Char"/>
    <w:uiPriority w:val="99"/>
    <w:unhideWhenUsed/>
    <w:rsid w:val="00855E4B"/>
    <w:pPr>
      <w:tabs>
        <w:tab w:val="center" w:pos="4513"/>
        <w:tab w:val="right" w:pos="9026"/>
      </w:tabs>
    </w:pPr>
  </w:style>
  <w:style w:type="character" w:customStyle="1" w:styleId="Char">
    <w:name w:val="رأس الصفحة Char"/>
    <w:basedOn w:val="a0"/>
    <w:link w:val="a4"/>
    <w:uiPriority w:val="99"/>
    <w:rsid w:val="00855E4B"/>
  </w:style>
  <w:style w:type="paragraph" w:styleId="a5">
    <w:name w:val="footer"/>
    <w:basedOn w:val="a"/>
    <w:link w:val="Char0"/>
    <w:uiPriority w:val="99"/>
    <w:unhideWhenUsed/>
    <w:rsid w:val="00855E4B"/>
    <w:pPr>
      <w:tabs>
        <w:tab w:val="center" w:pos="4513"/>
        <w:tab w:val="right" w:pos="9026"/>
      </w:tabs>
    </w:pPr>
  </w:style>
  <w:style w:type="character" w:customStyle="1" w:styleId="Char0">
    <w:name w:val="تذييل الصفحة Char"/>
    <w:basedOn w:val="a0"/>
    <w:link w:val="a5"/>
    <w:uiPriority w:val="99"/>
    <w:rsid w:val="00855E4B"/>
  </w:style>
  <w:style w:type="paragraph" w:styleId="a6">
    <w:name w:val="Balloon Text"/>
    <w:basedOn w:val="a"/>
    <w:link w:val="Char1"/>
    <w:uiPriority w:val="99"/>
    <w:semiHidden/>
    <w:unhideWhenUsed/>
    <w:rsid w:val="002E5F97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6"/>
    <w:uiPriority w:val="99"/>
    <w:semiHidden/>
    <w:rsid w:val="002E5F97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2E5F97"/>
    <w:pPr>
      <w:bidi/>
      <w:spacing w:after="200" w:line="276" w:lineRule="auto"/>
      <w:ind w:left="720"/>
      <w:contextualSpacing/>
    </w:pPr>
    <w:rPr>
      <w:rFonts w:ascii="Calibri" w:eastAsia="Calibri" w:hAnsi="Calibri" w:cs="Arial"/>
    </w:rPr>
  </w:style>
  <w:style w:type="character" w:customStyle="1" w:styleId="fontstyle01">
    <w:name w:val="fontstyle01"/>
    <w:basedOn w:val="a0"/>
    <w:rsid w:val="004455CB"/>
    <w:rPr>
      <w:rFonts w:ascii="Times-Bold" w:hAnsi="Times-Bold" w:hint="default"/>
      <w:b/>
      <w:bCs/>
      <w:i w:val="0"/>
      <w:iCs w:val="0"/>
      <w:color w:val="24202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99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4</Pages>
  <Words>235</Words>
  <Characters>1344</Characters>
  <Application>Microsoft Office Word</Application>
  <DocSecurity>0</DocSecurity>
  <Lines>11</Lines>
  <Paragraphs>3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FERAS SALEH Mohammed KHALEFAH</cp:lastModifiedBy>
  <cp:revision>12</cp:revision>
  <dcterms:created xsi:type="dcterms:W3CDTF">2022-02-04T12:06:00Z</dcterms:created>
  <dcterms:modified xsi:type="dcterms:W3CDTF">2022-02-04T15:06:00Z</dcterms:modified>
</cp:coreProperties>
</file>